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D53C98">
        <w:rPr>
          <w:b/>
          <w:u w:val="single"/>
        </w:rPr>
        <w:t>JUNE 28, 2017</w:t>
      </w:r>
      <w:r w:rsidR="00AE4291">
        <w:rPr>
          <w:b/>
          <w:u w:val="single"/>
        </w:rPr>
        <w:t xml:space="preserve">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D53C98">
        <w:t xml:space="preserve"> December 14</w:t>
      </w:r>
      <w:r w:rsidR="0068629B">
        <w:t>,</w:t>
      </w:r>
      <w:r w:rsidR="000303B5">
        <w:t xml:space="preserve"> 2016</w:t>
      </w:r>
      <w:r>
        <w:t xml:space="preserve"> Meeting.</w:t>
      </w:r>
    </w:p>
    <w:p w:rsidR="00C45DF8" w:rsidRDefault="00C45DF8" w:rsidP="00C45DF8">
      <w:pPr>
        <w:pStyle w:val="ListParagraph"/>
      </w:pPr>
    </w:p>
    <w:p w:rsidR="00C45DF8" w:rsidRDefault="00C45DF8" w:rsidP="0068629B">
      <w:pPr>
        <w:numPr>
          <w:ilvl w:val="0"/>
          <w:numId w:val="1"/>
        </w:numPr>
      </w:pPr>
      <w:r>
        <w:t>Resolution approving r</w:t>
      </w:r>
      <w:r w:rsidR="00CD7A42">
        <w:t>enewals of Licenses for the 2017-2018</w:t>
      </w:r>
      <w:r>
        <w:t xml:space="preserve"> term. </w:t>
      </w:r>
    </w:p>
    <w:p w:rsidR="00CD7A42" w:rsidRDefault="00CD7A42" w:rsidP="00CD7A42">
      <w:pPr>
        <w:pStyle w:val="ListParagraph"/>
      </w:pPr>
    </w:p>
    <w:p w:rsidR="00C45DF8" w:rsidRDefault="000303B5" w:rsidP="00CD7A42">
      <w:pPr>
        <w:numPr>
          <w:ilvl w:val="0"/>
          <w:numId w:val="1"/>
        </w:numPr>
      </w:pPr>
      <w:r>
        <w:t>Motion</w:t>
      </w:r>
      <w:r w:rsidR="00CD7A42">
        <w:t xml:space="preserve"> on charges preferred against Lic</w:t>
      </w:r>
      <w:r>
        <w:t>ense</w:t>
      </w:r>
      <w:r w:rsidR="00CD7A42">
        <w:t xml:space="preserve"> #2009-33-024-004, JPOM, LLC, t/a Parkview Tavern. </w:t>
      </w:r>
    </w:p>
    <w:p w:rsidR="00AE4291" w:rsidRDefault="00AE4291" w:rsidP="00CD7A42">
      <w:bookmarkStart w:id="0" w:name="_GoBack"/>
      <w:bookmarkEnd w:id="0"/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182822"/>
    <w:rsid w:val="001C6FA8"/>
    <w:rsid w:val="00237DB9"/>
    <w:rsid w:val="002A0802"/>
    <w:rsid w:val="004C314C"/>
    <w:rsid w:val="00570AA9"/>
    <w:rsid w:val="00672F33"/>
    <w:rsid w:val="0068629B"/>
    <w:rsid w:val="00693EEF"/>
    <w:rsid w:val="00880BC0"/>
    <w:rsid w:val="00931E2C"/>
    <w:rsid w:val="00AC48A8"/>
    <w:rsid w:val="00AE4291"/>
    <w:rsid w:val="00C45DF8"/>
    <w:rsid w:val="00C53316"/>
    <w:rsid w:val="00C53410"/>
    <w:rsid w:val="00C87A13"/>
    <w:rsid w:val="00C952ED"/>
    <w:rsid w:val="00CD7A42"/>
    <w:rsid w:val="00D53C98"/>
    <w:rsid w:val="00DF0449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5</cp:revision>
  <cp:lastPrinted>2016-04-08T14:23:00Z</cp:lastPrinted>
  <dcterms:created xsi:type="dcterms:W3CDTF">2017-06-26T16:56:00Z</dcterms:created>
  <dcterms:modified xsi:type="dcterms:W3CDTF">2017-06-27T15:12:00Z</dcterms:modified>
</cp:coreProperties>
</file>